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9D03E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9D03E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3833C5D1" w:rsidR="00471768" w:rsidRPr="002164A8" w:rsidRDefault="002164A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4A8">
              <w:rPr>
                <w:rFonts w:ascii="Times New Roman" w:hAnsi="Times New Roman" w:cs="Times New Roman"/>
                <w:b/>
              </w:rPr>
              <w:t>SPOŁECZNE ASPEKTY BEZPIECZEŃSTWA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9D03EF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DFCF42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W01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5A0FEE09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Student ma zaawansowaną wiedzę o zjawiskach i procesach społecznych ważnych dla bezpieczeństwa i ograniczania zagrożeń, posługując się w tym zakresie wiedzą z socjologii.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864D7E1" w:rsidR="00471768" w:rsidRDefault="002164A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K_W05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6D2BB481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Student w stopniu zaawansowanym zna różne rodzaje więzi społecznych, zasady ich funkcjonowania oraz ich znaczenie dla struktur społecznych i systemu bezpieczeństwa wewnętrznego.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4A9D778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2164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44B02430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Student potrafi posługiwać się wybranymi metodami, technikami i narzędziami badawczymi stosowanymi w naukach o bezpieczeństwie.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6E94139A" w:rsidR="00471768" w:rsidRDefault="002164A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K_U14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2AF8F3C0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Student potrafi analizować i rozumieć teksty dotyczące problematyki z socjologii bezpieczeństwa.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22DFF90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2164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438EA7D4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Student docenia znaczenie nauk społecznych dla skuteczności i efektywności działania.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0B3B5A72" w14:textId="77777777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Socjologia bezpieczeństwa a społeczne funkcje wiedzy socjologicznej. Główne perspektywy i orientacje teoretyczne w socjologii a bezpieczeństwo.</w:t>
            </w:r>
          </w:p>
          <w:p w14:paraId="7F097305" w14:textId="121E6BE4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Teoretyczne konceptualizacje i sensy bezpieczeństwa w naukach społecznych. Czym zajmuje się socjologia? Jaki to ma związek z bezpieczeństwem.</w:t>
            </w:r>
          </w:p>
          <w:p w14:paraId="288E7C15" w14:textId="700496B9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Społeczeństwo i struktura społeczna.</w:t>
            </w:r>
          </w:p>
          <w:p w14:paraId="7D3AEF71" w14:textId="15EA197B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Państwo jako podmiot bezpieczeństwa narodowego. Socjologiczne aspekty bezpieczeństwa narodowego.</w:t>
            </w:r>
          </w:p>
          <w:p w14:paraId="5900BCA2" w14:textId="15B920C8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Organizacja formalna, uwarunkowania funkcjonowania i rozwoju instytucji systemu bezpieczeństwa narodowego.</w:t>
            </w:r>
          </w:p>
          <w:p w14:paraId="0C5172FD" w14:textId="563AB5ED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Zachowanie tłumu i jego charakterystyczne elementy.</w:t>
            </w:r>
          </w:p>
          <w:p w14:paraId="2BB5091C" w14:textId="173F326C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Grupa społeczna i jej wpływ na zachowania jednostki. Więź społeczna jej tworzenie się i przejawy – znaczenie więzi dla systemu bezpieczeństwa wewnętrznego.</w:t>
            </w:r>
          </w:p>
          <w:p w14:paraId="5B2B4FA9" w14:textId="15EAC1AB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Społeczne aspekty oddziaływania nowych mediów a bezpieczeństwo jednostki.</w:t>
            </w:r>
          </w:p>
          <w:p w14:paraId="279BF417" w14:textId="210FB110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Wybrane metody, techniki i narzędzia badawcze stosowane w naukach o bezpieczeństwie.</w:t>
            </w:r>
          </w:p>
          <w:p w14:paraId="24EFED33" w14:textId="04DF5BDB" w:rsidR="002164A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Opinia publiczna i jej badanie.</w:t>
            </w:r>
          </w:p>
          <w:p w14:paraId="0389A822" w14:textId="441F2D3F" w:rsidR="00471768" w:rsidRPr="002164A8" w:rsidRDefault="002164A8" w:rsidP="002164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 xml:space="preserve">Zastosowanie narzędzi socjologicznych w badaniach nad bezpieczeństwem </w:t>
            </w:r>
            <w:r>
              <w:rPr>
                <w:rFonts w:ascii="Times New Roman" w:hAnsi="Times New Roman" w:cs="Times New Roman"/>
              </w:rPr>
              <w:t>–</w:t>
            </w:r>
            <w:r w:rsidRPr="002164A8">
              <w:rPr>
                <w:rFonts w:ascii="Times New Roman" w:hAnsi="Times New Roman" w:cs="Times New Roman"/>
              </w:rPr>
              <w:t xml:space="preserve"> ocena stanu bezpieczeństwa państwa w perspektywie badań społecznych.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55344262" w:rsidR="00471768" w:rsidRDefault="002164A8" w:rsidP="00471768">
            <w:p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Podające i aktywizujące.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A85165" w:rsidRPr="00A85165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A85165" w:rsidRDefault="00471768" w:rsidP="00471768">
            <w:pPr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165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165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A85165" w:rsidRPr="00A85165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A85165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A8516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A85165" w:rsidRPr="00A85165" w14:paraId="7138224C" w14:textId="77777777" w:rsidTr="00854A9C">
        <w:tc>
          <w:tcPr>
            <w:tcW w:w="2263" w:type="dxa"/>
            <w:vMerge/>
          </w:tcPr>
          <w:p w14:paraId="72A580DC" w14:textId="77777777" w:rsidR="00A85165" w:rsidRPr="00A85165" w:rsidRDefault="00A85165" w:rsidP="00A851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057E5511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165" w:rsidRPr="00A85165" w14:paraId="2DEE6839" w14:textId="77777777" w:rsidTr="00854A9C">
        <w:tc>
          <w:tcPr>
            <w:tcW w:w="2263" w:type="dxa"/>
            <w:vMerge/>
          </w:tcPr>
          <w:p w14:paraId="0DA281E5" w14:textId="77777777" w:rsidR="00A85165" w:rsidRPr="00A85165" w:rsidRDefault="00A85165" w:rsidP="00A851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5A923076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165" w:rsidRPr="00A85165" w14:paraId="6662987B" w14:textId="77777777" w:rsidTr="00854A9C">
        <w:tc>
          <w:tcPr>
            <w:tcW w:w="2263" w:type="dxa"/>
            <w:vMerge/>
          </w:tcPr>
          <w:p w14:paraId="27308F4A" w14:textId="77777777" w:rsidR="00A85165" w:rsidRPr="00A85165" w:rsidRDefault="00A85165" w:rsidP="00A851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3559FD0E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165" w:rsidRPr="00A85165" w14:paraId="086775C8" w14:textId="77777777" w:rsidTr="00854A9C">
        <w:tc>
          <w:tcPr>
            <w:tcW w:w="2263" w:type="dxa"/>
            <w:vMerge/>
          </w:tcPr>
          <w:p w14:paraId="3491F452" w14:textId="77777777" w:rsidR="00A85165" w:rsidRPr="00A85165" w:rsidRDefault="00A85165" w:rsidP="00A851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584DC1EC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ACA5F4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165" w:rsidRPr="00A85165" w14:paraId="59C59F6B" w14:textId="77777777" w:rsidTr="00854A9C">
        <w:tc>
          <w:tcPr>
            <w:tcW w:w="2263" w:type="dxa"/>
            <w:vMerge/>
          </w:tcPr>
          <w:p w14:paraId="69B73F1C" w14:textId="77777777" w:rsidR="00A85165" w:rsidRPr="00A85165" w:rsidRDefault="00A85165" w:rsidP="00A851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A1571A5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  <w:r w:rsidRPr="00A8516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7777777" w:rsidR="00A85165" w:rsidRPr="00A85165" w:rsidRDefault="00A85165" w:rsidP="00A85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4D13677" w14:textId="77777777" w:rsidR="002164A8" w:rsidRPr="002164A8" w:rsidRDefault="002164A8" w:rsidP="00216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2164A8">
              <w:rPr>
                <w:rFonts w:ascii="Times New Roman" w:hAnsi="Times New Roman" w:cs="Times New Roman"/>
              </w:rPr>
              <w:t>Jarmoszko</w:t>
            </w:r>
            <w:proofErr w:type="spellEnd"/>
            <w:r w:rsidRPr="002164A8">
              <w:rPr>
                <w:rFonts w:ascii="Times New Roman" w:hAnsi="Times New Roman" w:cs="Times New Roman"/>
              </w:rPr>
              <w:t xml:space="preserve"> S., Kalita C., Maciejewski J., Nauki społeczne wobec problemu bezpieczeństwa, Siedlce 2016. –dostępne online https://www.academia.edu/33761346/S_Jarmoszko_C_Kalita_J_Macieje wski_Nauki_spo%C5%82eczne_wobec_problemu_bezpiecze%C5%84st wa_wybrane_zagadnienia_Siedlce_Uniwersytet_Przyrodniczo_Humanist yczny_2016</w:t>
            </w:r>
          </w:p>
          <w:p w14:paraId="39232E33" w14:textId="252BC9E9" w:rsidR="002164A8" w:rsidRPr="002164A8" w:rsidRDefault="002164A8" w:rsidP="00216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Kulisz M.Z., Społeczny wymiar bezpieczeństwa. Nysa 2019.</w:t>
            </w:r>
          </w:p>
          <w:p w14:paraId="15B0327F" w14:textId="73A83042" w:rsidR="002164A8" w:rsidRPr="002164A8" w:rsidRDefault="002164A8" w:rsidP="00216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2164A8">
              <w:rPr>
                <w:rFonts w:ascii="Times New Roman" w:hAnsi="Times New Roman" w:cs="Times New Roman"/>
              </w:rPr>
              <w:t>Moczuk</w:t>
            </w:r>
            <w:proofErr w:type="spellEnd"/>
            <w:r w:rsidRPr="002164A8">
              <w:rPr>
                <w:rFonts w:ascii="Times New Roman" w:hAnsi="Times New Roman" w:cs="Times New Roman"/>
              </w:rPr>
              <w:t xml:space="preserve"> E., Socjologiczne aspekty bezpieczeństwa lokalnego. Rzeszów 2009.</w:t>
            </w:r>
          </w:p>
          <w:p w14:paraId="238DEF0E" w14:textId="65082BA6" w:rsidR="002164A8" w:rsidRPr="002164A8" w:rsidRDefault="002164A8" w:rsidP="00216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t>Szacka B., Wprowadzenie do socjologii, Warszawa 2008.</w:t>
            </w:r>
          </w:p>
          <w:p w14:paraId="4BF9639A" w14:textId="43AD7A06" w:rsidR="00854A9C" w:rsidRPr="002164A8" w:rsidRDefault="002164A8" w:rsidP="002164A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164A8">
              <w:rPr>
                <w:rFonts w:ascii="Times New Roman" w:hAnsi="Times New Roman" w:cs="Times New Roman"/>
              </w:rPr>
              <w:lastRenderedPageBreak/>
              <w:t>Sztumski J., Wstęp do metod i technik badań społecznych, Katowice 2020.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58B3EB9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2164A8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18D0F60B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0539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2CE117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2164A8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3642FA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0539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4D2F8CC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2164A8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451800BF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FE3197">
              <w:rPr>
                <w:rFonts w:ascii="Times New Roman" w:hAnsi="Times New Roman" w:cs="Times New Roman"/>
              </w:rPr>
              <w:t>66,7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2A74045A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2164A8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2164A8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1F4B"/>
    <w:multiLevelType w:val="hybridMultilevel"/>
    <w:tmpl w:val="77B01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D94FCC"/>
    <w:multiLevelType w:val="hybridMultilevel"/>
    <w:tmpl w:val="2FF2CF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9445331">
    <w:abstractNumId w:val="0"/>
  </w:num>
  <w:num w:numId="2" w16cid:durableId="1148286197">
    <w:abstractNumId w:val="2"/>
  </w:num>
  <w:num w:numId="3" w16cid:durableId="75139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2164A8"/>
    <w:rsid w:val="00471768"/>
    <w:rsid w:val="006771D9"/>
    <w:rsid w:val="006E3383"/>
    <w:rsid w:val="00854A9C"/>
    <w:rsid w:val="009D03EF"/>
    <w:rsid w:val="00A85165"/>
    <w:rsid w:val="00AB71F3"/>
    <w:rsid w:val="00B05391"/>
    <w:rsid w:val="00D540ED"/>
    <w:rsid w:val="00DD647E"/>
    <w:rsid w:val="00F05713"/>
    <w:rsid w:val="00F84BE2"/>
    <w:rsid w:val="00FE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D4C74-93AF-468E-AEC6-AD07F0B7B19A}"/>
</file>

<file path=customXml/itemProps2.xml><?xml version="1.0" encoding="utf-8"?>
<ds:datastoreItem xmlns:ds="http://schemas.openxmlformats.org/officeDocument/2006/customXml" ds:itemID="{016B2BFC-08C8-44EE-A030-06427F41CDC1}"/>
</file>

<file path=customXml/itemProps3.xml><?xml version="1.0" encoding="utf-8"?>
<ds:datastoreItem xmlns:ds="http://schemas.openxmlformats.org/officeDocument/2006/customXml" ds:itemID="{D9E37525-384C-48FE-BA54-5066DEE67C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18</cp:revision>
  <dcterms:created xsi:type="dcterms:W3CDTF">2026-02-13T07:14:00Z</dcterms:created>
  <dcterms:modified xsi:type="dcterms:W3CDTF">2026-04-01T05:34:00Z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